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F7B" w:rsidRPr="008A594B" w:rsidRDefault="00E772D3" w:rsidP="00B16F7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8A594B">
        <w:rPr>
          <w:rFonts w:ascii="Times New Roman" w:hAnsi="Times New Roman" w:cs="Times New Roman"/>
          <w:b/>
          <w:sz w:val="28"/>
          <w:szCs w:val="28"/>
        </w:rPr>
        <w:t>双分子</w:t>
      </w:r>
      <w:proofErr w:type="gramEnd"/>
      <w:r w:rsidRPr="008A594B">
        <w:rPr>
          <w:rFonts w:ascii="Times New Roman" w:hAnsi="Times New Roman" w:cs="Times New Roman"/>
          <w:b/>
          <w:sz w:val="28"/>
          <w:szCs w:val="28"/>
        </w:rPr>
        <w:t>荧光互补（</w:t>
      </w:r>
      <w:proofErr w:type="spellStart"/>
      <w:r w:rsidRPr="008A59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BiFC</w:t>
      </w:r>
      <w:proofErr w:type="spellEnd"/>
      <w:r w:rsidRPr="008A59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）实验报告</w:t>
      </w:r>
    </w:p>
    <w:p w:rsidR="00E772D3" w:rsidRPr="008A594B" w:rsidRDefault="00E772D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1. </w:t>
      </w:r>
      <w:r w:rsidRPr="008A594B">
        <w:rPr>
          <w:rFonts w:ascii="Times New Roman" w:hAnsi="Times New Roman" w:cs="Times New Roman"/>
          <w:b/>
          <w:sz w:val="24"/>
        </w:rPr>
        <w:t>实验材料</w:t>
      </w:r>
    </w:p>
    <w:p w:rsidR="00E772D3" w:rsidRPr="008A594B" w:rsidRDefault="00E772D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1.1 </w:t>
      </w:r>
      <w:r w:rsidRPr="008A594B">
        <w:rPr>
          <w:rFonts w:ascii="Times New Roman" w:hAnsi="Times New Roman" w:cs="Times New Roman"/>
          <w:b/>
          <w:sz w:val="24"/>
        </w:rPr>
        <w:t>植物材料</w:t>
      </w:r>
    </w:p>
    <w:p w:rsidR="00E772D3" w:rsidRPr="008A594B" w:rsidRDefault="00E772D3" w:rsidP="00B16F7B">
      <w:pPr>
        <w:topLinePunct/>
        <w:spacing w:line="276" w:lineRule="auto"/>
        <w:ind w:firstLineChars="150" w:firstLine="360"/>
        <w:rPr>
          <w:rFonts w:ascii="Times New Roman" w:hAnsi="Times New Roman" w:cs="Times New Roman"/>
          <w:sz w:val="24"/>
        </w:rPr>
      </w:pPr>
      <w:r w:rsidRPr="008A594B">
        <w:rPr>
          <w:rFonts w:ascii="Times New Roman" w:hAnsi="Times New Roman" w:cs="Times New Roman"/>
          <w:sz w:val="24"/>
        </w:rPr>
        <w:t>烟草：本氏烟（</w:t>
      </w:r>
      <w:r w:rsidRPr="008A594B">
        <w:rPr>
          <w:rFonts w:ascii="Times New Roman" w:hAnsi="Times New Roman" w:cs="Times New Roman"/>
          <w:i/>
          <w:sz w:val="24"/>
        </w:rPr>
        <w:t xml:space="preserve">Nicotiana </w:t>
      </w:r>
      <w:proofErr w:type="spellStart"/>
      <w:r w:rsidRPr="008A594B">
        <w:rPr>
          <w:rFonts w:ascii="Times New Roman" w:hAnsi="Times New Roman" w:cs="Times New Roman"/>
          <w:i/>
          <w:sz w:val="24"/>
        </w:rPr>
        <w:t>benthamiana</w:t>
      </w:r>
      <w:proofErr w:type="spellEnd"/>
      <w:r w:rsidRPr="008A594B">
        <w:rPr>
          <w:rFonts w:ascii="Times New Roman" w:hAnsi="Times New Roman" w:cs="Times New Roman"/>
          <w:sz w:val="24"/>
        </w:rPr>
        <w:t>）</w:t>
      </w:r>
      <w:r w:rsidRPr="008A594B">
        <w:rPr>
          <w:rFonts w:ascii="Times New Roman" w:hAnsi="Times New Roman" w:cs="Times New Roman"/>
          <w:sz w:val="24"/>
        </w:rPr>
        <w:t xml:space="preserve"> </w:t>
      </w:r>
      <w:r w:rsidRPr="008A594B">
        <w:rPr>
          <w:rFonts w:ascii="Times New Roman" w:hAnsi="Times New Roman" w:cs="Times New Roman"/>
          <w:sz w:val="24"/>
        </w:rPr>
        <w:t>。</w:t>
      </w:r>
    </w:p>
    <w:p w:rsidR="00E772D3" w:rsidRPr="008A594B" w:rsidRDefault="00E772D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1.2 </w:t>
      </w:r>
      <w:r w:rsidRPr="008A594B">
        <w:rPr>
          <w:rFonts w:ascii="Times New Roman" w:hAnsi="Times New Roman" w:cs="Times New Roman"/>
          <w:b/>
          <w:sz w:val="24"/>
        </w:rPr>
        <w:t>实验菌株</w:t>
      </w:r>
    </w:p>
    <w:p w:rsidR="00E772D3" w:rsidRPr="008A594B" w:rsidRDefault="00E772D3" w:rsidP="00B16F7B">
      <w:pPr>
        <w:topLinePunct/>
        <w:spacing w:line="276" w:lineRule="auto"/>
        <w:ind w:firstLineChars="150" w:firstLine="360"/>
        <w:rPr>
          <w:rFonts w:ascii="Times New Roman" w:hAnsi="Times New Roman" w:cs="Times New Roman"/>
          <w:sz w:val="24"/>
        </w:rPr>
      </w:pPr>
      <w:proofErr w:type="gramStart"/>
      <w:r w:rsidRPr="008A594B">
        <w:rPr>
          <w:rFonts w:ascii="Times New Roman" w:eastAsia="宋体" w:hAnsi="Times New Roman" w:cs="Times New Roman"/>
          <w:sz w:val="24"/>
        </w:rPr>
        <w:t>根癌农</w:t>
      </w:r>
      <w:proofErr w:type="gramEnd"/>
      <w:r w:rsidRPr="008A594B">
        <w:rPr>
          <w:rFonts w:ascii="Times New Roman" w:eastAsia="宋体" w:hAnsi="Times New Roman" w:cs="Times New Roman"/>
          <w:sz w:val="24"/>
        </w:rPr>
        <w:t>杆菌（</w:t>
      </w:r>
      <w:r w:rsidRPr="008A594B">
        <w:rPr>
          <w:rFonts w:ascii="Times New Roman" w:hAnsi="Times New Roman" w:cs="Times New Roman"/>
          <w:i/>
          <w:sz w:val="24"/>
          <w:shd w:val="clear" w:color="auto" w:fill="FFFFFF"/>
        </w:rPr>
        <w:t>Agrobacterium tumefaciens</w:t>
      </w:r>
      <w:r w:rsidRPr="008A594B">
        <w:rPr>
          <w:rFonts w:ascii="Times New Roman" w:eastAsia="宋体" w:hAnsi="Times New Roman" w:cs="Times New Roman"/>
          <w:sz w:val="24"/>
        </w:rPr>
        <w:t>）</w:t>
      </w:r>
      <w:r w:rsidRPr="008A594B">
        <w:rPr>
          <w:rFonts w:ascii="Times New Roman" w:eastAsia="宋体" w:hAnsi="Times New Roman" w:cs="Times New Roman"/>
          <w:sz w:val="24"/>
        </w:rPr>
        <w:t>GV3101</w:t>
      </w:r>
      <w:r w:rsidRPr="008A594B">
        <w:rPr>
          <w:rFonts w:ascii="Times New Roman" w:eastAsia="宋体" w:hAnsi="Times New Roman" w:cs="Times New Roman"/>
          <w:sz w:val="24"/>
        </w:rPr>
        <w:t>菌株。</w:t>
      </w:r>
    </w:p>
    <w:p w:rsidR="00D42123" w:rsidRPr="008A594B" w:rsidRDefault="00D4212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1.3 </w:t>
      </w:r>
      <w:r w:rsidRPr="008A594B">
        <w:rPr>
          <w:rFonts w:ascii="Times New Roman" w:hAnsi="Times New Roman" w:cs="Times New Roman"/>
          <w:b/>
          <w:sz w:val="24"/>
        </w:rPr>
        <w:t>实验载体</w:t>
      </w:r>
    </w:p>
    <w:p w:rsidR="00D42123" w:rsidRPr="008A594B" w:rsidRDefault="00D42123" w:rsidP="004C7DA1">
      <w:pPr>
        <w:topLinePunct/>
        <w:spacing w:line="276" w:lineRule="auto"/>
        <w:rPr>
          <w:rFonts w:ascii="Times New Roman" w:hAnsi="Times New Roman" w:cs="Times New Roman"/>
          <w:color w:val="000000"/>
          <w:sz w:val="24"/>
        </w:rPr>
      </w:pPr>
      <w:r w:rsidRPr="008A594B">
        <w:rPr>
          <w:rFonts w:ascii="Times New Roman" w:hAnsi="Times New Roman" w:cs="Times New Roman"/>
          <w:sz w:val="24"/>
        </w:rPr>
        <w:t>荧光蛋白在</w:t>
      </w:r>
      <w:r w:rsidRPr="008A594B">
        <w:rPr>
          <w:rFonts w:ascii="Times New Roman" w:hAnsi="Times New Roman" w:cs="Times New Roman"/>
          <w:sz w:val="24"/>
        </w:rPr>
        <w:t>C</w:t>
      </w:r>
      <w:r w:rsidRPr="008A594B">
        <w:rPr>
          <w:rFonts w:ascii="Times New Roman" w:hAnsi="Times New Roman" w:cs="Times New Roman"/>
          <w:sz w:val="24"/>
        </w:rPr>
        <w:t>端：</w:t>
      </w:r>
      <w:r w:rsidRPr="008A594B">
        <w:rPr>
          <w:rFonts w:ascii="Times New Roman" w:hAnsi="Times New Roman" w:cs="Times New Roman"/>
          <w:sz w:val="24"/>
        </w:rPr>
        <w:t>pCAMBIA1300-35S</w:t>
      </w:r>
      <w:r w:rsidRPr="008A594B">
        <w:rPr>
          <w:rFonts w:ascii="Times New Roman" w:hAnsi="Times New Roman" w:cs="Times New Roman"/>
          <w:color w:val="000000"/>
          <w:sz w:val="24"/>
        </w:rPr>
        <w:t>-N-YFPn</w:t>
      </w:r>
      <w:r w:rsidRPr="008A594B">
        <w:rPr>
          <w:rFonts w:ascii="Times New Roman" w:hAnsi="Times New Roman" w:cs="Times New Roman"/>
          <w:color w:val="000000"/>
          <w:sz w:val="24"/>
        </w:rPr>
        <w:t>和</w:t>
      </w:r>
      <w:r w:rsidRPr="008A594B">
        <w:rPr>
          <w:rFonts w:ascii="Times New Roman" w:hAnsi="Times New Roman" w:cs="Times New Roman"/>
          <w:sz w:val="24"/>
        </w:rPr>
        <w:t>pCAMBIA1300-35S</w:t>
      </w:r>
      <w:r w:rsidRPr="008A594B">
        <w:rPr>
          <w:rFonts w:ascii="Times New Roman" w:hAnsi="Times New Roman" w:cs="Times New Roman"/>
          <w:color w:val="000000"/>
          <w:sz w:val="24"/>
        </w:rPr>
        <w:t>-N-YFPc</w:t>
      </w:r>
      <w:r w:rsidRPr="008A594B">
        <w:rPr>
          <w:rFonts w:ascii="Times New Roman" w:hAnsi="Times New Roman" w:cs="Times New Roman"/>
          <w:color w:val="000000"/>
          <w:sz w:val="24"/>
        </w:rPr>
        <w:t>。</w:t>
      </w:r>
    </w:p>
    <w:p w:rsidR="00D42123" w:rsidRPr="008A594B" w:rsidRDefault="00D42123" w:rsidP="004C7DA1">
      <w:pPr>
        <w:topLinePunct/>
        <w:spacing w:line="276" w:lineRule="auto"/>
        <w:rPr>
          <w:rFonts w:ascii="Times New Roman" w:hAnsi="Times New Roman" w:cs="Times New Roman"/>
          <w:color w:val="000000"/>
          <w:sz w:val="24"/>
        </w:rPr>
      </w:pPr>
      <w:r w:rsidRPr="008A594B">
        <w:rPr>
          <w:rFonts w:ascii="Times New Roman" w:hAnsi="Times New Roman" w:cs="Times New Roman"/>
          <w:color w:val="000000"/>
          <w:sz w:val="24"/>
        </w:rPr>
        <w:t>荧光蛋白在</w:t>
      </w:r>
      <w:r w:rsidRPr="008A594B">
        <w:rPr>
          <w:rFonts w:ascii="Times New Roman" w:hAnsi="Times New Roman" w:cs="Times New Roman"/>
          <w:color w:val="000000"/>
          <w:sz w:val="24"/>
        </w:rPr>
        <w:t>N</w:t>
      </w:r>
      <w:r w:rsidRPr="008A594B">
        <w:rPr>
          <w:rFonts w:ascii="Times New Roman" w:hAnsi="Times New Roman" w:cs="Times New Roman"/>
          <w:color w:val="000000"/>
          <w:sz w:val="24"/>
        </w:rPr>
        <w:t>端：</w:t>
      </w:r>
      <w:r w:rsidRPr="008A594B">
        <w:rPr>
          <w:rFonts w:ascii="Times New Roman" w:hAnsi="Times New Roman" w:cs="Times New Roman"/>
          <w:color w:val="000000"/>
          <w:sz w:val="24"/>
        </w:rPr>
        <w:t>pCAMBIA1300-35S-nYFP-C</w:t>
      </w:r>
      <w:r w:rsidRPr="008A594B">
        <w:rPr>
          <w:rFonts w:ascii="Times New Roman" w:hAnsi="Times New Roman" w:cs="Times New Roman"/>
          <w:color w:val="000000"/>
          <w:sz w:val="24"/>
        </w:rPr>
        <w:t>和</w:t>
      </w:r>
      <w:r w:rsidRPr="008A594B">
        <w:rPr>
          <w:rFonts w:ascii="Times New Roman" w:hAnsi="Times New Roman" w:cs="Times New Roman"/>
          <w:color w:val="000000"/>
          <w:sz w:val="24"/>
        </w:rPr>
        <w:t>pCAMBIA1300-35S-cYFP-C</w:t>
      </w:r>
      <w:r w:rsidRPr="008A594B">
        <w:rPr>
          <w:rFonts w:ascii="Times New Roman" w:hAnsi="Times New Roman" w:cs="Times New Roman"/>
          <w:color w:val="000000"/>
          <w:sz w:val="24"/>
        </w:rPr>
        <w:t>。</w:t>
      </w:r>
    </w:p>
    <w:p w:rsidR="00E772D3" w:rsidRPr="008A594B" w:rsidRDefault="00E772D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2. </w:t>
      </w:r>
      <w:r w:rsidRPr="008A594B">
        <w:rPr>
          <w:rFonts w:ascii="Times New Roman" w:hAnsi="Times New Roman" w:cs="Times New Roman"/>
          <w:b/>
          <w:sz w:val="24"/>
        </w:rPr>
        <w:t>实验方法</w:t>
      </w:r>
    </w:p>
    <w:p w:rsidR="00E772D3" w:rsidRPr="008A594B" w:rsidRDefault="00E772D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2.1 </w:t>
      </w:r>
      <w:r w:rsidRPr="008A594B">
        <w:rPr>
          <w:rFonts w:ascii="Times New Roman" w:hAnsi="Times New Roman" w:cs="Times New Roman"/>
          <w:b/>
          <w:sz w:val="24"/>
        </w:rPr>
        <w:t>农杆菌转化</w:t>
      </w:r>
    </w:p>
    <w:p w:rsidR="00E772D3" w:rsidRPr="008A594B" w:rsidRDefault="00E772D3" w:rsidP="00B16F7B">
      <w:pPr>
        <w:pStyle w:val="ab"/>
        <w:numPr>
          <w:ilvl w:val="0"/>
          <w:numId w:val="8"/>
        </w:numPr>
        <w:topLinePunct/>
        <w:spacing w:line="276" w:lineRule="auto"/>
        <w:ind w:firstLineChars="0"/>
      </w:pPr>
      <w:r w:rsidRPr="008A594B">
        <w:t>取</w:t>
      </w:r>
      <w:r w:rsidRPr="008A594B">
        <w:t>-80℃</w:t>
      </w:r>
      <w:r w:rsidRPr="008A594B">
        <w:t>保存的农杆菌感受态于室温融化，处于冰水混合状态时插入冰中。</w:t>
      </w:r>
    </w:p>
    <w:p w:rsidR="00E772D3" w:rsidRPr="008A594B" w:rsidRDefault="00E772D3" w:rsidP="00B16F7B">
      <w:pPr>
        <w:pStyle w:val="ab"/>
        <w:numPr>
          <w:ilvl w:val="0"/>
          <w:numId w:val="8"/>
        </w:numPr>
        <w:topLinePunct/>
        <w:spacing w:line="276" w:lineRule="auto"/>
        <w:ind w:firstLineChars="0"/>
      </w:pPr>
      <w:r w:rsidRPr="008A594B">
        <w:t>每</w:t>
      </w:r>
      <w:r w:rsidRPr="008A594B">
        <w:t xml:space="preserve">100 </w:t>
      </w:r>
      <w:proofErr w:type="spellStart"/>
      <w:r w:rsidRPr="008A594B">
        <w:t>μl</w:t>
      </w:r>
      <w:proofErr w:type="spellEnd"/>
      <w:r w:rsidRPr="008A594B">
        <w:t>感受态加入</w:t>
      </w:r>
      <w:r w:rsidRPr="008A594B">
        <w:t xml:space="preserve">0.01-1 </w:t>
      </w:r>
      <w:proofErr w:type="spellStart"/>
      <w:r w:rsidRPr="008A594B">
        <w:t>μg</w:t>
      </w:r>
      <w:proofErr w:type="spellEnd"/>
      <w:r w:rsidRPr="008A594B">
        <w:t>质粒</w:t>
      </w:r>
      <w:r w:rsidRPr="008A594B">
        <w:t>DNA</w:t>
      </w:r>
      <w:r w:rsidRPr="008A594B">
        <w:t>，用手</w:t>
      </w:r>
      <w:proofErr w:type="gramStart"/>
      <w:r w:rsidRPr="008A594B">
        <w:t>拨打管底</w:t>
      </w:r>
      <w:proofErr w:type="gramEnd"/>
      <w:r w:rsidRPr="008A594B">
        <w:t>混匀。</w:t>
      </w:r>
    </w:p>
    <w:p w:rsidR="00E772D3" w:rsidRPr="008A594B" w:rsidRDefault="00E772D3" w:rsidP="00B16F7B">
      <w:pPr>
        <w:pStyle w:val="ab"/>
        <w:numPr>
          <w:ilvl w:val="0"/>
          <w:numId w:val="8"/>
        </w:numPr>
        <w:topLinePunct/>
        <w:spacing w:line="276" w:lineRule="auto"/>
        <w:ind w:firstLineChars="0"/>
      </w:pPr>
      <w:proofErr w:type="gramStart"/>
      <w:r w:rsidRPr="008A594B">
        <w:t>依次于</w:t>
      </w:r>
      <w:proofErr w:type="gramEnd"/>
      <w:r w:rsidRPr="008A594B">
        <w:t>冰上静置</w:t>
      </w:r>
      <w:r w:rsidRPr="008A594B">
        <w:t>5 min</w:t>
      </w:r>
      <w:r w:rsidRPr="008A594B">
        <w:t>、液氮</w:t>
      </w:r>
      <w:r w:rsidRPr="008A594B">
        <w:t>5 min</w:t>
      </w:r>
      <w:r w:rsidRPr="008A594B">
        <w:t>、</w:t>
      </w:r>
      <w:r w:rsidRPr="008A594B">
        <w:t>37℃</w:t>
      </w:r>
      <w:r w:rsidRPr="008A594B">
        <w:t>水浴</w:t>
      </w:r>
      <w:r w:rsidRPr="008A594B">
        <w:t>5 min</w:t>
      </w:r>
      <w:r w:rsidRPr="008A594B">
        <w:t>、</w:t>
      </w:r>
      <w:proofErr w:type="gramStart"/>
      <w:r w:rsidRPr="008A594B">
        <w:t>冰</w:t>
      </w:r>
      <w:proofErr w:type="gramEnd"/>
      <w:r w:rsidRPr="008A594B">
        <w:t>浴</w:t>
      </w:r>
      <w:r w:rsidRPr="008A594B">
        <w:t>5 min</w:t>
      </w:r>
      <w:r w:rsidRPr="008A594B">
        <w:t>。</w:t>
      </w:r>
    </w:p>
    <w:p w:rsidR="00E772D3" w:rsidRPr="008A594B" w:rsidRDefault="00E772D3" w:rsidP="00B16F7B">
      <w:pPr>
        <w:pStyle w:val="ab"/>
        <w:numPr>
          <w:ilvl w:val="0"/>
          <w:numId w:val="8"/>
        </w:numPr>
        <w:topLinePunct/>
        <w:spacing w:line="276" w:lineRule="auto"/>
        <w:ind w:firstLineChars="0"/>
      </w:pPr>
      <w:r w:rsidRPr="008A594B">
        <w:t>加入</w:t>
      </w:r>
      <w:r w:rsidRPr="008A594B">
        <w:t xml:space="preserve">700 </w:t>
      </w:r>
      <w:proofErr w:type="spellStart"/>
      <w:r w:rsidRPr="008A594B">
        <w:t>μl</w:t>
      </w:r>
      <w:proofErr w:type="spellEnd"/>
      <w:r w:rsidRPr="008A594B">
        <w:t>无抗生素的</w:t>
      </w:r>
      <w:r w:rsidRPr="008A594B">
        <w:t>LB</w:t>
      </w:r>
      <w:r w:rsidRPr="008A594B">
        <w:t>或</w:t>
      </w:r>
      <w:r w:rsidRPr="008A594B">
        <w:t>YEB</w:t>
      </w:r>
      <w:r w:rsidRPr="008A594B">
        <w:t>液体培养基，于</w:t>
      </w:r>
      <w:r w:rsidRPr="008A594B">
        <w:t>28℃</w:t>
      </w:r>
      <w:r w:rsidRPr="008A594B">
        <w:t>振荡培养</w:t>
      </w:r>
      <w:r w:rsidRPr="008A594B">
        <w:t>2~3 h</w:t>
      </w:r>
      <w:r w:rsidRPr="008A594B">
        <w:t>。</w:t>
      </w:r>
    </w:p>
    <w:p w:rsidR="00E772D3" w:rsidRPr="008A594B" w:rsidRDefault="00E772D3" w:rsidP="00B16F7B">
      <w:pPr>
        <w:pStyle w:val="ab"/>
        <w:numPr>
          <w:ilvl w:val="0"/>
          <w:numId w:val="8"/>
        </w:numPr>
        <w:topLinePunct/>
        <w:spacing w:line="276" w:lineRule="auto"/>
        <w:ind w:firstLineChars="0"/>
      </w:pPr>
      <w:r w:rsidRPr="008A594B">
        <w:t>室温</w:t>
      </w:r>
      <w:r w:rsidRPr="008A594B">
        <w:t>8000 rpm</w:t>
      </w:r>
      <w:r w:rsidRPr="008A594B">
        <w:t>离心</w:t>
      </w:r>
      <w:r w:rsidRPr="008A594B">
        <w:t>1 min</w:t>
      </w:r>
      <w:r w:rsidRPr="008A594B">
        <w:t>，留取</w:t>
      </w:r>
      <w:r w:rsidRPr="008A594B">
        <w:t xml:space="preserve">100 </w:t>
      </w:r>
      <w:proofErr w:type="spellStart"/>
      <w:r w:rsidRPr="008A594B">
        <w:t>μl</w:t>
      </w:r>
      <w:proofErr w:type="spellEnd"/>
      <w:r w:rsidRPr="008A594B">
        <w:t>液体轻轻吹打重悬体，均匀涂布于含</w:t>
      </w:r>
      <w:r w:rsidRPr="008A594B">
        <w:rPr>
          <w:color w:val="000000"/>
        </w:rPr>
        <w:t xml:space="preserve">50 </w:t>
      </w:r>
      <w:proofErr w:type="spellStart"/>
      <w:r w:rsidRPr="008A594B">
        <w:rPr>
          <w:color w:val="000000"/>
        </w:rPr>
        <w:t>μg</w:t>
      </w:r>
      <w:proofErr w:type="spellEnd"/>
      <w:r w:rsidRPr="008A594B">
        <w:rPr>
          <w:color w:val="000000"/>
        </w:rPr>
        <w:t>/ml</w:t>
      </w:r>
      <w:r w:rsidRPr="008A594B">
        <w:rPr>
          <w:color w:val="000000"/>
        </w:rPr>
        <w:t>卡那霉素</w:t>
      </w:r>
      <w:r w:rsidRPr="008A594B">
        <w:rPr>
          <w:color w:val="000000"/>
        </w:rPr>
        <w:t xml:space="preserve">+25 </w:t>
      </w:r>
      <w:proofErr w:type="spellStart"/>
      <w:r w:rsidRPr="008A594B">
        <w:rPr>
          <w:color w:val="000000"/>
        </w:rPr>
        <w:t>μg</w:t>
      </w:r>
      <w:proofErr w:type="spellEnd"/>
      <w:r w:rsidRPr="008A594B">
        <w:rPr>
          <w:color w:val="000000"/>
        </w:rPr>
        <w:t>/ml</w:t>
      </w:r>
      <w:r w:rsidRPr="008A594B">
        <w:rPr>
          <w:color w:val="000000"/>
        </w:rPr>
        <w:t>利福霉素</w:t>
      </w:r>
      <w:r w:rsidRPr="008A594B">
        <w:t>的</w:t>
      </w:r>
      <w:r w:rsidRPr="008A594B">
        <w:t>LB</w:t>
      </w:r>
      <w:r w:rsidRPr="008A594B">
        <w:t>平板上，</w:t>
      </w:r>
      <w:r w:rsidRPr="008A594B">
        <w:t>28℃</w:t>
      </w:r>
      <w:r w:rsidRPr="008A594B">
        <w:t>倒置培养</w:t>
      </w:r>
      <w:r w:rsidRPr="008A594B">
        <w:t>2-3 d</w:t>
      </w:r>
      <w:r w:rsidRPr="008A594B">
        <w:t>。</w:t>
      </w:r>
    </w:p>
    <w:p w:rsidR="00E772D3" w:rsidRPr="008A594B" w:rsidRDefault="00E772D3" w:rsidP="00B16F7B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2.2 </w:t>
      </w:r>
      <w:r w:rsidRPr="008A594B">
        <w:rPr>
          <w:rFonts w:ascii="Times New Roman" w:hAnsi="Times New Roman" w:cs="Times New Roman"/>
          <w:b/>
          <w:sz w:val="24"/>
        </w:rPr>
        <w:t>烟草转染及拍照</w:t>
      </w:r>
    </w:p>
    <w:p w:rsidR="003A0D84" w:rsidRPr="008A594B" w:rsidRDefault="00D42123" w:rsidP="00B16F7B">
      <w:pPr>
        <w:topLinePunct/>
        <w:spacing w:line="276" w:lineRule="auto"/>
        <w:ind w:firstLineChars="200" w:firstLine="480"/>
        <w:rPr>
          <w:rFonts w:ascii="Times New Roman" w:hAnsi="Times New Roman" w:cs="Times New Roman"/>
          <w:sz w:val="24"/>
        </w:rPr>
      </w:pPr>
      <w:r w:rsidRPr="008A594B">
        <w:rPr>
          <w:rFonts w:ascii="Times New Roman" w:hAnsi="Times New Roman" w:cs="Times New Roman"/>
          <w:sz w:val="24"/>
        </w:rPr>
        <w:t>挑取农杆菌</w:t>
      </w:r>
      <w:r w:rsidR="003A0D84" w:rsidRPr="008A594B">
        <w:rPr>
          <w:rFonts w:ascii="Times New Roman" w:hAnsi="Times New Roman" w:cs="Times New Roman"/>
          <w:sz w:val="24"/>
        </w:rPr>
        <w:t>单菌落分别接入</w:t>
      </w:r>
      <w:r w:rsidR="003A0D84" w:rsidRPr="008A594B">
        <w:rPr>
          <w:rFonts w:ascii="Times New Roman" w:hAnsi="Times New Roman" w:cs="Times New Roman"/>
          <w:sz w:val="24"/>
        </w:rPr>
        <w:t>2mL</w:t>
      </w:r>
      <w:r w:rsidR="006E6698" w:rsidRPr="008A594B">
        <w:rPr>
          <w:rFonts w:ascii="Times New Roman" w:hAnsi="Times New Roman" w:cs="Times New Roman"/>
          <w:sz w:val="24"/>
        </w:rPr>
        <w:t xml:space="preserve"> </w:t>
      </w:r>
      <w:r w:rsidR="003A0D84" w:rsidRPr="008A594B">
        <w:rPr>
          <w:rFonts w:ascii="Times New Roman" w:hAnsi="Times New Roman" w:cs="Times New Roman"/>
          <w:sz w:val="24"/>
        </w:rPr>
        <w:t>YEB</w:t>
      </w:r>
      <w:r w:rsidR="003A0D84" w:rsidRPr="008A594B">
        <w:rPr>
          <w:rFonts w:ascii="Times New Roman" w:hAnsi="Times New Roman" w:cs="Times New Roman"/>
          <w:sz w:val="24"/>
        </w:rPr>
        <w:t>培养基（</w:t>
      </w:r>
      <w:proofErr w:type="spellStart"/>
      <w:r w:rsidR="003A0D84" w:rsidRPr="008A594B">
        <w:rPr>
          <w:rFonts w:ascii="Times New Roman" w:hAnsi="Times New Roman" w:cs="Times New Roman"/>
          <w:sz w:val="24"/>
        </w:rPr>
        <w:t>Kan+Rif</w:t>
      </w:r>
      <w:proofErr w:type="spellEnd"/>
      <w:r w:rsidR="003A0D84" w:rsidRPr="008A594B">
        <w:rPr>
          <w:rFonts w:ascii="Times New Roman" w:hAnsi="Times New Roman" w:cs="Times New Roman"/>
          <w:sz w:val="24"/>
        </w:rPr>
        <w:t>）中</w:t>
      </w:r>
      <w:r w:rsidR="003A0D84" w:rsidRPr="008A594B">
        <w:rPr>
          <w:rFonts w:ascii="Times New Roman" w:hAnsi="Times New Roman" w:cs="Times New Roman"/>
          <w:sz w:val="24"/>
        </w:rPr>
        <w:t>28</w:t>
      </w:r>
      <w:r w:rsidR="003A0D84" w:rsidRPr="008A594B">
        <w:rPr>
          <w:rFonts w:ascii="Times New Roman" w:eastAsia="宋体" w:hAnsi="宋体" w:cs="Times New Roman"/>
          <w:sz w:val="24"/>
        </w:rPr>
        <w:t>℃</w:t>
      </w:r>
      <w:r w:rsidR="003A0D84" w:rsidRPr="008A594B">
        <w:rPr>
          <w:rFonts w:ascii="Times New Roman" w:hAnsi="Times New Roman" w:cs="Times New Roman"/>
          <w:sz w:val="24"/>
        </w:rPr>
        <w:t>，</w:t>
      </w:r>
      <w:r w:rsidR="003A0D84" w:rsidRPr="008A594B">
        <w:rPr>
          <w:rFonts w:ascii="Times New Roman" w:hAnsi="Times New Roman" w:cs="Times New Roman"/>
          <w:sz w:val="24"/>
        </w:rPr>
        <w:t>220rpm</w:t>
      </w:r>
      <w:r w:rsidR="003A0D84" w:rsidRPr="008A594B">
        <w:rPr>
          <w:rFonts w:ascii="Times New Roman" w:hAnsi="Times New Roman" w:cs="Times New Roman"/>
          <w:sz w:val="24"/>
        </w:rPr>
        <w:t>培养</w:t>
      </w:r>
      <w:r w:rsidR="003A0D84" w:rsidRPr="008A594B">
        <w:rPr>
          <w:rFonts w:ascii="Times New Roman" w:hAnsi="Times New Roman" w:cs="Times New Roman"/>
          <w:sz w:val="24"/>
        </w:rPr>
        <w:t>20h</w:t>
      </w:r>
      <w:r w:rsidR="003A0D84" w:rsidRPr="008A594B">
        <w:rPr>
          <w:rFonts w:ascii="Times New Roman" w:hAnsi="Times New Roman" w:cs="Times New Roman"/>
          <w:sz w:val="24"/>
        </w:rPr>
        <w:t>，按</w:t>
      </w:r>
      <w:r w:rsidR="003A0D84" w:rsidRPr="008A594B">
        <w:rPr>
          <w:rFonts w:ascii="Times New Roman" w:hAnsi="Times New Roman" w:cs="Times New Roman"/>
          <w:sz w:val="24"/>
        </w:rPr>
        <w:t>1%</w:t>
      </w:r>
      <w:r w:rsidR="003A0D84" w:rsidRPr="008A594B">
        <w:rPr>
          <w:rFonts w:ascii="Times New Roman" w:hAnsi="Times New Roman" w:cs="Times New Roman"/>
          <w:sz w:val="24"/>
        </w:rPr>
        <w:t>转接于</w:t>
      </w:r>
      <w:r w:rsidR="003A0D84" w:rsidRPr="008A594B">
        <w:rPr>
          <w:rFonts w:ascii="Times New Roman" w:hAnsi="Times New Roman" w:cs="Times New Roman"/>
          <w:sz w:val="24"/>
        </w:rPr>
        <w:t>5mL</w:t>
      </w:r>
      <w:r w:rsidR="003A0D84" w:rsidRPr="008A594B">
        <w:rPr>
          <w:rFonts w:ascii="Times New Roman" w:hAnsi="Times New Roman" w:cs="Times New Roman"/>
          <w:sz w:val="24"/>
        </w:rPr>
        <w:t>新鲜</w:t>
      </w:r>
      <w:r w:rsidR="003A0D84" w:rsidRPr="008A594B">
        <w:rPr>
          <w:rFonts w:ascii="Times New Roman" w:hAnsi="Times New Roman" w:cs="Times New Roman"/>
          <w:sz w:val="24"/>
        </w:rPr>
        <w:t>YEB</w:t>
      </w:r>
      <w:r w:rsidR="003A0D84" w:rsidRPr="008A594B">
        <w:rPr>
          <w:rFonts w:ascii="Times New Roman" w:hAnsi="Times New Roman" w:cs="Times New Roman"/>
          <w:sz w:val="24"/>
        </w:rPr>
        <w:t>培养基（</w:t>
      </w:r>
      <w:proofErr w:type="spellStart"/>
      <w:r w:rsidR="003A0D84" w:rsidRPr="008A594B">
        <w:rPr>
          <w:rFonts w:ascii="Times New Roman" w:hAnsi="Times New Roman" w:cs="Times New Roman"/>
          <w:sz w:val="24"/>
        </w:rPr>
        <w:t>Kan+Rif</w:t>
      </w:r>
      <w:proofErr w:type="spellEnd"/>
      <w:r w:rsidR="003A0D84" w:rsidRPr="008A594B">
        <w:rPr>
          <w:rFonts w:ascii="Times New Roman" w:hAnsi="Times New Roman" w:cs="Times New Roman"/>
          <w:sz w:val="24"/>
        </w:rPr>
        <w:t>）中继续培养</w:t>
      </w:r>
      <w:r w:rsidR="003A0D84" w:rsidRPr="008A594B">
        <w:rPr>
          <w:rFonts w:ascii="Times New Roman" w:hAnsi="Times New Roman" w:cs="Times New Roman"/>
          <w:sz w:val="24"/>
        </w:rPr>
        <w:t>12-20h</w:t>
      </w:r>
      <w:r w:rsidR="003A0D84" w:rsidRPr="008A594B">
        <w:rPr>
          <w:rFonts w:ascii="Times New Roman" w:hAnsi="Times New Roman" w:cs="Times New Roman"/>
          <w:sz w:val="24"/>
        </w:rPr>
        <w:t>，</w:t>
      </w:r>
      <w:r w:rsidR="003A0D84" w:rsidRPr="008A594B">
        <w:rPr>
          <w:rFonts w:ascii="Times New Roman" w:hAnsi="Times New Roman" w:cs="Times New Roman"/>
          <w:sz w:val="24"/>
        </w:rPr>
        <w:t>5000rpm</w:t>
      </w:r>
      <w:r w:rsidR="003A0D84" w:rsidRPr="008A594B">
        <w:rPr>
          <w:rFonts w:ascii="Times New Roman" w:hAnsi="Times New Roman" w:cs="Times New Roman"/>
          <w:sz w:val="24"/>
        </w:rPr>
        <w:t>离心</w:t>
      </w:r>
      <w:r w:rsidR="003A0D84" w:rsidRPr="008A594B">
        <w:rPr>
          <w:rFonts w:ascii="Times New Roman" w:hAnsi="Times New Roman" w:cs="Times New Roman"/>
          <w:sz w:val="24"/>
        </w:rPr>
        <w:t>5min</w:t>
      </w:r>
      <w:r w:rsidR="003A0D84" w:rsidRPr="008A594B">
        <w:rPr>
          <w:rFonts w:ascii="Times New Roman" w:hAnsi="Times New Roman" w:cs="Times New Roman"/>
          <w:sz w:val="24"/>
        </w:rPr>
        <w:t>沉淀菌液，用注射</w:t>
      </w:r>
      <w:proofErr w:type="gramStart"/>
      <w:r w:rsidR="003A0D84" w:rsidRPr="008A594B">
        <w:rPr>
          <w:rFonts w:ascii="Times New Roman" w:hAnsi="Times New Roman" w:cs="Times New Roman"/>
          <w:sz w:val="24"/>
        </w:rPr>
        <w:t>侵染</w:t>
      </w:r>
      <w:proofErr w:type="gramEnd"/>
      <w:r w:rsidR="003A0D84" w:rsidRPr="008A594B">
        <w:rPr>
          <w:rFonts w:ascii="Times New Roman" w:hAnsi="Times New Roman" w:cs="Times New Roman"/>
          <w:sz w:val="24"/>
        </w:rPr>
        <w:t>液（</w:t>
      </w:r>
      <w:r w:rsidR="003A0D84" w:rsidRPr="008A594B">
        <w:rPr>
          <w:rFonts w:ascii="Times New Roman" w:hAnsi="Times New Roman" w:cs="Times New Roman"/>
          <w:sz w:val="24"/>
        </w:rPr>
        <w:t>10mM MgCl2+10mM Mes+20μM</w:t>
      </w:r>
      <w:r w:rsidR="003A0D84" w:rsidRPr="008A594B">
        <w:rPr>
          <w:rFonts w:ascii="Times New Roman" w:hAnsi="Times New Roman" w:cs="Times New Roman"/>
          <w:sz w:val="24"/>
        </w:rPr>
        <w:t>乙酰丁香酮）重悬菌体，等浓度混合</w:t>
      </w:r>
      <w:r w:rsidR="006E6698" w:rsidRPr="008A594B">
        <w:rPr>
          <w:rFonts w:ascii="Times New Roman" w:hAnsi="Times New Roman" w:cs="Times New Roman"/>
          <w:sz w:val="24"/>
        </w:rPr>
        <w:t>两种</w:t>
      </w:r>
      <w:r w:rsidR="003A0D84" w:rsidRPr="008A594B">
        <w:rPr>
          <w:rFonts w:ascii="Times New Roman" w:hAnsi="Times New Roman" w:cs="Times New Roman"/>
          <w:sz w:val="24"/>
        </w:rPr>
        <w:t>菌液，再用注射</w:t>
      </w:r>
      <w:proofErr w:type="gramStart"/>
      <w:r w:rsidR="003A0D84" w:rsidRPr="008A594B">
        <w:rPr>
          <w:rFonts w:ascii="Times New Roman" w:hAnsi="Times New Roman" w:cs="Times New Roman"/>
          <w:sz w:val="24"/>
        </w:rPr>
        <w:t>侵</w:t>
      </w:r>
      <w:proofErr w:type="gramEnd"/>
      <w:r w:rsidR="003A0D84" w:rsidRPr="008A594B">
        <w:rPr>
          <w:rFonts w:ascii="Times New Roman" w:hAnsi="Times New Roman" w:cs="Times New Roman"/>
          <w:sz w:val="24"/>
        </w:rPr>
        <w:t>染液稀释至</w:t>
      </w:r>
      <w:r w:rsidR="003A0D84" w:rsidRPr="008A594B">
        <w:rPr>
          <w:rFonts w:ascii="Times New Roman" w:hAnsi="Times New Roman" w:cs="Times New Roman"/>
          <w:sz w:val="24"/>
        </w:rPr>
        <w:t>OD600=0.8</w:t>
      </w:r>
      <w:r w:rsidR="003A0D84" w:rsidRPr="008A594B">
        <w:rPr>
          <w:rFonts w:ascii="Times New Roman" w:hAnsi="Times New Roman" w:cs="Times New Roman"/>
          <w:sz w:val="24"/>
        </w:rPr>
        <w:t>，</w:t>
      </w:r>
      <w:r w:rsidR="003A0D84" w:rsidRPr="008A594B">
        <w:rPr>
          <w:rFonts w:ascii="Times New Roman" w:hAnsi="Times New Roman" w:cs="Times New Roman"/>
          <w:sz w:val="24"/>
        </w:rPr>
        <w:t>28</w:t>
      </w:r>
      <w:r w:rsidR="003A0D84" w:rsidRPr="008A594B">
        <w:rPr>
          <w:rFonts w:ascii="Times New Roman" w:eastAsia="宋体" w:hAnsi="宋体" w:cs="Times New Roman"/>
          <w:sz w:val="24"/>
        </w:rPr>
        <w:t>℃</w:t>
      </w:r>
      <w:r w:rsidR="003A0D84" w:rsidRPr="008A594B">
        <w:rPr>
          <w:rFonts w:ascii="Times New Roman" w:hAnsi="Times New Roman" w:cs="Times New Roman"/>
          <w:sz w:val="24"/>
        </w:rPr>
        <w:t>静置</w:t>
      </w:r>
      <w:r w:rsidR="003A0D84" w:rsidRPr="008A594B">
        <w:rPr>
          <w:rFonts w:ascii="Times New Roman" w:hAnsi="Times New Roman" w:cs="Times New Roman"/>
          <w:sz w:val="24"/>
        </w:rPr>
        <w:t>2h</w:t>
      </w:r>
      <w:r w:rsidR="003A0D84" w:rsidRPr="008A594B">
        <w:rPr>
          <w:rFonts w:ascii="Times New Roman" w:hAnsi="Times New Roman" w:cs="Times New Roman"/>
          <w:sz w:val="24"/>
        </w:rPr>
        <w:t>活化。用注射器注射烟草叶片下表面，使</w:t>
      </w:r>
      <w:proofErr w:type="gramStart"/>
      <w:r w:rsidR="003A0D84" w:rsidRPr="008A594B">
        <w:rPr>
          <w:rFonts w:ascii="Times New Roman" w:hAnsi="Times New Roman" w:cs="Times New Roman"/>
          <w:sz w:val="24"/>
        </w:rPr>
        <w:t>侵染</w:t>
      </w:r>
      <w:proofErr w:type="gramEnd"/>
      <w:r w:rsidR="003A0D84" w:rsidRPr="008A594B">
        <w:rPr>
          <w:rFonts w:ascii="Times New Roman" w:hAnsi="Times New Roman" w:cs="Times New Roman"/>
          <w:sz w:val="24"/>
        </w:rPr>
        <w:t>液在烟草叶片内部蔓延至硬币大小，烟草培养</w:t>
      </w:r>
      <w:r w:rsidR="003A0D84" w:rsidRPr="008A594B">
        <w:rPr>
          <w:rFonts w:ascii="Times New Roman" w:hAnsi="Times New Roman" w:cs="Times New Roman"/>
          <w:sz w:val="24"/>
        </w:rPr>
        <w:t>2-3</w:t>
      </w:r>
      <w:r w:rsidR="003A0D84" w:rsidRPr="008A594B">
        <w:rPr>
          <w:rFonts w:ascii="Times New Roman" w:hAnsi="Times New Roman" w:cs="Times New Roman"/>
          <w:sz w:val="24"/>
        </w:rPr>
        <w:t>天后，激光共聚焦显微镜观察</w:t>
      </w:r>
      <w:r w:rsidR="006E6698" w:rsidRPr="008A594B">
        <w:rPr>
          <w:rFonts w:ascii="Times New Roman" w:hAnsi="Times New Roman" w:cs="Times New Roman"/>
          <w:sz w:val="24"/>
        </w:rPr>
        <w:t>YFP</w:t>
      </w:r>
      <w:r w:rsidR="003A0D84" w:rsidRPr="008A594B">
        <w:rPr>
          <w:rFonts w:ascii="Times New Roman" w:hAnsi="Times New Roman" w:cs="Times New Roman"/>
          <w:sz w:val="24"/>
        </w:rPr>
        <w:t>蛋白。</w:t>
      </w:r>
    </w:p>
    <w:p w:rsidR="00BA76C3" w:rsidRPr="008A594B" w:rsidRDefault="00BA76C3" w:rsidP="00BA76C3">
      <w:pPr>
        <w:topLinePunct/>
        <w:spacing w:line="276" w:lineRule="auto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hAnsi="Times New Roman" w:cs="Times New Roman"/>
          <w:b/>
          <w:sz w:val="24"/>
        </w:rPr>
        <w:t xml:space="preserve">3. </w:t>
      </w:r>
      <w:proofErr w:type="spellStart"/>
      <w:r w:rsidR="0012742C" w:rsidRPr="008A594B">
        <w:rPr>
          <w:rFonts w:ascii="Times New Roman" w:hAnsi="Times New Roman" w:cs="Times New Roman"/>
          <w:b/>
          <w:sz w:val="24"/>
        </w:rPr>
        <w:t>BiFC</w:t>
      </w:r>
      <w:proofErr w:type="spellEnd"/>
      <w:r w:rsidRPr="008A594B">
        <w:rPr>
          <w:rFonts w:ascii="Times New Roman" w:hAnsi="Times New Roman" w:cs="Times New Roman"/>
          <w:b/>
          <w:sz w:val="24"/>
        </w:rPr>
        <w:t>实验结果</w:t>
      </w:r>
    </w:p>
    <w:p w:rsidR="0012742C" w:rsidRPr="008A594B" w:rsidRDefault="00250E35" w:rsidP="00250E35">
      <w:pPr>
        <w:topLinePunct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50E35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3216598" cy="3062378"/>
            <wp:effectExtent l="0" t="0" r="2852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1"/>
                    <a:stretch>
                      <a:fillRect/>
                    </a:stretch>
                  </pic:blipFill>
                  <pic:spPr>
                    <a:xfrm>
                      <a:off x="0" y="0"/>
                      <a:ext cx="3216597" cy="306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42C" w:rsidRPr="008A594B" w:rsidRDefault="0012742C" w:rsidP="00250E35">
      <w:pPr>
        <w:topLinePunct/>
        <w:spacing w:line="276" w:lineRule="auto"/>
        <w:ind w:firstLineChars="200" w:firstLine="420"/>
        <w:rPr>
          <w:rFonts w:ascii="Times New Roman" w:hAnsi="Times New Roman" w:cs="Times New Roman"/>
        </w:rPr>
      </w:pPr>
      <w:r w:rsidRPr="008A594B">
        <w:rPr>
          <w:rFonts w:ascii="Times New Roman" w:cs="Times New Roman"/>
        </w:rPr>
        <w:t>根据上图结果显示，</w:t>
      </w:r>
      <w:r w:rsidRPr="008A594B">
        <w:rPr>
          <w:rFonts w:ascii="Times New Roman" w:hAnsi="Times New Roman" w:cs="Times New Roman"/>
        </w:rPr>
        <w:t>A</w:t>
      </w:r>
      <w:r w:rsidR="00250E35">
        <w:rPr>
          <w:rFonts w:ascii="Times New Roman" w:hAnsi="Times New Roman" w:cs="Times New Roman" w:hint="eastAsia"/>
        </w:rPr>
        <w:t>-</w:t>
      </w:r>
      <w:proofErr w:type="spellStart"/>
      <w:r w:rsidR="00250E35">
        <w:rPr>
          <w:rFonts w:ascii="Times New Roman" w:hAnsi="Times New Roman" w:cs="Times New Roman" w:hint="eastAsia"/>
        </w:rPr>
        <w:t>YFPn</w:t>
      </w:r>
      <w:proofErr w:type="spellEnd"/>
      <w:r w:rsidR="00250E35">
        <w:rPr>
          <w:rFonts w:ascii="Times New Roman" w:hAnsi="Times New Roman" w:cs="Times New Roman" w:hint="eastAsia"/>
        </w:rPr>
        <w:t>蛋白和</w:t>
      </w:r>
      <w:r w:rsidR="00250E35">
        <w:rPr>
          <w:rFonts w:ascii="Times New Roman" w:hAnsi="Times New Roman" w:cs="Times New Roman" w:hint="eastAsia"/>
        </w:rPr>
        <w:t>B-</w:t>
      </w:r>
      <w:proofErr w:type="spellStart"/>
      <w:r w:rsidR="00250E35">
        <w:rPr>
          <w:rFonts w:ascii="Times New Roman" w:hAnsi="Times New Roman" w:cs="Times New Roman" w:hint="eastAsia"/>
        </w:rPr>
        <w:t>YFPc</w:t>
      </w:r>
      <w:proofErr w:type="spellEnd"/>
      <w:r w:rsidR="00250E35">
        <w:rPr>
          <w:rFonts w:ascii="Times New Roman" w:hAnsi="Times New Roman" w:cs="Times New Roman" w:hint="eastAsia"/>
        </w:rPr>
        <w:t>蛋</w:t>
      </w:r>
      <w:r w:rsidR="00A12034">
        <w:rPr>
          <w:rFonts w:ascii="Times New Roman" w:hAnsi="Times New Roman" w:cs="Times New Roman" w:hint="eastAsia"/>
        </w:rPr>
        <w:t>白</w:t>
      </w:r>
      <w:r w:rsidR="00250E35">
        <w:rPr>
          <w:rFonts w:ascii="Times New Roman" w:hAnsi="Times New Roman" w:cs="Times New Roman" w:hint="eastAsia"/>
        </w:rPr>
        <w:t>一起注射烟草叶片后，产生较强的</w:t>
      </w:r>
      <w:r w:rsidR="00250E35">
        <w:rPr>
          <w:rFonts w:ascii="Times New Roman" w:hAnsi="Times New Roman" w:cs="Times New Roman" w:hint="eastAsia"/>
        </w:rPr>
        <w:t>YFP</w:t>
      </w:r>
      <w:r w:rsidRPr="008A594B">
        <w:rPr>
          <w:rFonts w:ascii="Times New Roman" w:cs="Times New Roman"/>
        </w:rPr>
        <w:t>荧光信号</w:t>
      </w:r>
      <w:r w:rsidR="00250E35">
        <w:rPr>
          <w:rFonts w:ascii="Times New Roman" w:cs="Times New Roman" w:hint="eastAsia"/>
        </w:rPr>
        <w:t>，表明</w:t>
      </w:r>
      <w:r w:rsidR="00250E35">
        <w:rPr>
          <w:rFonts w:ascii="Times New Roman" w:cs="Times New Roman" w:hint="eastAsia"/>
        </w:rPr>
        <w:t>A</w:t>
      </w:r>
      <w:r w:rsidR="00250E35">
        <w:rPr>
          <w:rFonts w:ascii="Times New Roman" w:cs="Times New Roman" w:hint="eastAsia"/>
        </w:rPr>
        <w:t>和</w:t>
      </w:r>
      <w:r w:rsidR="00250E35">
        <w:rPr>
          <w:rFonts w:ascii="Times New Roman" w:cs="Times New Roman" w:hint="eastAsia"/>
        </w:rPr>
        <w:t>B</w:t>
      </w:r>
      <w:r w:rsidR="00250E35">
        <w:rPr>
          <w:rFonts w:ascii="Times New Roman" w:cs="Times New Roman" w:hint="eastAsia"/>
        </w:rPr>
        <w:t>蛋白存在互作。</w:t>
      </w:r>
    </w:p>
    <w:p w:rsidR="0012742C" w:rsidRPr="008A594B" w:rsidRDefault="0012742C" w:rsidP="00BA76C3">
      <w:pPr>
        <w:topLinePunct/>
        <w:spacing w:line="276" w:lineRule="auto"/>
        <w:rPr>
          <w:rFonts w:ascii="Times New Roman" w:hAnsi="Times New Roman" w:cs="Times New Roman"/>
        </w:rPr>
      </w:pPr>
    </w:p>
    <w:p w:rsidR="0012742C" w:rsidRPr="008A594B" w:rsidRDefault="0012742C" w:rsidP="0012742C">
      <w:pPr>
        <w:topLinePunct/>
        <w:spacing w:line="276" w:lineRule="auto"/>
        <w:jc w:val="left"/>
        <w:rPr>
          <w:rFonts w:ascii="Times New Roman" w:hAnsi="Times New Roman" w:cs="Times New Roman"/>
          <w:b/>
          <w:sz w:val="24"/>
        </w:rPr>
      </w:pPr>
      <w:r w:rsidRPr="008A594B">
        <w:rPr>
          <w:rFonts w:ascii="Times New Roman" w:cs="Times New Roman"/>
          <w:b/>
          <w:sz w:val="24"/>
        </w:rPr>
        <w:t>附：实验仪器</w:t>
      </w:r>
    </w:p>
    <w:p w:rsidR="0012742C" w:rsidRPr="008A594B" w:rsidRDefault="0012742C" w:rsidP="0012742C">
      <w:pPr>
        <w:topLinePunct/>
        <w:rPr>
          <w:rFonts w:ascii="Times New Roman" w:hAnsi="Times New Roman" w:cs="Times New Roman"/>
          <w:szCs w:val="21"/>
        </w:rPr>
      </w:pPr>
      <w:r w:rsidRPr="008A594B">
        <w:rPr>
          <w:rFonts w:ascii="Times New Roman" w:cs="Times New Roman"/>
          <w:szCs w:val="21"/>
        </w:rPr>
        <w:t>本实验所使用的主要实验仪器如</w:t>
      </w:r>
      <w:r w:rsidR="00250E35">
        <w:rPr>
          <w:rFonts w:ascii="Times New Roman" w:cs="Times New Roman" w:hint="eastAsia"/>
          <w:szCs w:val="21"/>
        </w:rPr>
        <w:t>下</w:t>
      </w:r>
      <w:r w:rsidRPr="008A594B">
        <w:rPr>
          <w:rFonts w:ascii="Times New Roman" w:cs="Times New Roman"/>
          <w:szCs w:val="21"/>
        </w:rPr>
        <w:t>表所示。</w:t>
      </w:r>
    </w:p>
    <w:p w:rsidR="0012742C" w:rsidRPr="008A594B" w:rsidRDefault="0012742C" w:rsidP="00250E35">
      <w:pPr>
        <w:topLinePunct/>
        <w:spacing w:line="30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8A594B">
        <w:rPr>
          <w:rFonts w:ascii="Times New Roman" w:cs="Times New Roman"/>
          <w:szCs w:val="21"/>
        </w:rPr>
        <w:t>主要实验仪器及生产厂家</w:t>
      </w:r>
    </w:p>
    <w:tbl>
      <w:tblPr>
        <w:tblW w:w="8920" w:type="dxa"/>
        <w:tblInd w:w="108" w:type="dxa"/>
        <w:tblLook w:val="04A0" w:firstRow="1" w:lastRow="0" w:firstColumn="1" w:lastColumn="0" w:noHBand="0" w:noVBand="1"/>
      </w:tblPr>
      <w:tblGrid>
        <w:gridCol w:w="3400"/>
        <w:gridCol w:w="2600"/>
        <w:gridCol w:w="2920"/>
      </w:tblGrid>
      <w:tr w:rsidR="0012742C" w:rsidRPr="008A594B" w:rsidTr="006127E3">
        <w:trPr>
          <w:trHeight w:val="288"/>
        </w:trPr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A594B">
              <w:rPr>
                <w:rFonts w:ascii="Times New Roman" w:cs="Times New Roman"/>
                <w:b/>
                <w:bCs/>
                <w:szCs w:val="21"/>
              </w:rPr>
              <w:t>仪器名称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A594B">
              <w:rPr>
                <w:rFonts w:ascii="Times New Roman" w:cs="Times New Roman"/>
                <w:b/>
                <w:bCs/>
                <w:szCs w:val="21"/>
              </w:rPr>
              <w:t>型号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8A594B">
              <w:rPr>
                <w:rFonts w:ascii="Times New Roman" w:cs="Times New Roman"/>
                <w:b/>
                <w:bCs/>
                <w:szCs w:val="21"/>
              </w:rPr>
              <w:t>厂家</w:t>
            </w:r>
          </w:p>
        </w:tc>
      </w:tr>
      <w:tr w:rsidR="0012742C" w:rsidRPr="008A594B" w:rsidTr="006127E3">
        <w:trPr>
          <w:trHeight w:val="288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szCs w:val="21"/>
              </w:rPr>
            </w:pPr>
            <w:r w:rsidRPr="008A594B">
              <w:rPr>
                <w:rFonts w:ascii="Times New Roman" w:cs="Times New Roman"/>
                <w:szCs w:val="21"/>
              </w:rPr>
              <w:t>电热恒温水槽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szCs w:val="21"/>
              </w:rPr>
            </w:pPr>
            <w:r w:rsidRPr="008A594B">
              <w:rPr>
                <w:rFonts w:ascii="Times New Roman" w:hAnsi="Times New Roman" w:cs="Times New Roman"/>
                <w:szCs w:val="21"/>
              </w:rPr>
              <w:t>DK-8D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szCs w:val="21"/>
              </w:rPr>
            </w:pPr>
            <w:r w:rsidRPr="008A594B">
              <w:rPr>
                <w:rFonts w:ascii="Times New Roman" w:cs="Times New Roman"/>
                <w:szCs w:val="21"/>
              </w:rPr>
              <w:t>上海</w:t>
            </w:r>
            <w:proofErr w:type="gramStart"/>
            <w:r w:rsidRPr="008A594B">
              <w:rPr>
                <w:rFonts w:ascii="Times New Roman" w:cs="Times New Roman"/>
                <w:szCs w:val="21"/>
              </w:rPr>
              <w:t>一</w:t>
            </w:r>
            <w:proofErr w:type="gramEnd"/>
            <w:r w:rsidRPr="008A594B">
              <w:rPr>
                <w:rFonts w:ascii="Times New Roman" w:cs="Times New Roman"/>
                <w:szCs w:val="21"/>
              </w:rPr>
              <w:t>恒</w:t>
            </w:r>
          </w:p>
        </w:tc>
      </w:tr>
      <w:tr w:rsidR="0012742C" w:rsidRPr="008A594B" w:rsidTr="006127E3">
        <w:trPr>
          <w:trHeight w:val="288"/>
        </w:trPr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szCs w:val="21"/>
              </w:rPr>
            </w:pPr>
            <w:r w:rsidRPr="008A594B">
              <w:rPr>
                <w:rFonts w:ascii="Times New Roman" w:cs="Times New Roman"/>
                <w:szCs w:val="21"/>
              </w:rPr>
              <w:t>激光共聚焦显微镜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szCs w:val="21"/>
              </w:rPr>
            </w:pPr>
            <w:r w:rsidRPr="008A594B">
              <w:rPr>
                <w:rFonts w:ascii="Times New Roman" w:hAnsi="Times New Roman" w:cs="Times New Roman"/>
                <w:szCs w:val="21"/>
              </w:rPr>
              <w:t>Leica TSC SP8 STED 3X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42C" w:rsidRPr="008A594B" w:rsidRDefault="0012742C" w:rsidP="006127E3">
            <w:pPr>
              <w:widowControl/>
              <w:topLinePunct/>
              <w:jc w:val="center"/>
              <w:rPr>
                <w:rFonts w:ascii="Times New Roman" w:hAnsi="Times New Roman" w:cs="Times New Roman"/>
                <w:szCs w:val="21"/>
              </w:rPr>
            </w:pPr>
            <w:r w:rsidRPr="008A594B">
              <w:rPr>
                <w:rFonts w:ascii="Times New Roman" w:hAnsi="Times New Roman" w:cs="Times New Roman"/>
                <w:szCs w:val="21"/>
              </w:rPr>
              <w:t>Leica</w:t>
            </w:r>
          </w:p>
        </w:tc>
      </w:tr>
    </w:tbl>
    <w:p w:rsidR="00DD792F" w:rsidRPr="00BC142B" w:rsidRDefault="0012742C" w:rsidP="00BA76C3">
      <w:pPr>
        <w:jc w:val="left"/>
        <w:rPr>
          <w:rFonts w:ascii="Times New Roman" w:hAnsi="Times New Roman" w:cs="Times New Roman"/>
          <w:b/>
          <w:bCs/>
          <w:sz w:val="24"/>
        </w:rPr>
      </w:pPr>
      <w:r w:rsidRPr="008A594B">
        <w:rPr>
          <w:rFonts w:ascii="Times New Roman" w:hAnsi="Times New Roman" w:cs="Times New Roman"/>
          <w:b/>
          <w:bCs/>
          <w:sz w:val="24"/>
        </w:rPr>
        <w:t xml:space="preserve">       </w:t>
      </w:r>
    </w:p>
    <w:p w:rsidR="00DD792F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BC142B" w:rsidRPr="00BC142B" w:rsidRDefault="00BC142B" w:rsidP="00BC142B">
      <w:pPr>
        <w:topLinePunct/>
        <w:spacing w:line="276" w:lineRule="auto"/>
        <w:jc w:val="left"/>
        <w:rPr>
          <w:rFonts w:ascii="Times New Roman" w:cs="Times New Roman"/>
          <w:b/>
          <w:sz w:val="24"/>
        </w:rPr>
      </w:pPr>
      <w:r w:rsidRPr="00BC142B">
        <w:rPr>
          <w:rFonts w:ascii="Times New Roman" w:cs="Times New Roman" w:hint="eastAsia"/>
          <w:b/>
          <w:sz w:val="24"/>
        </w:rPr>
        <w:t>另</w:t>
      </w:r>
      <w:r w:rsidRPr="00BC142B">
        <w:rPr>
          <w:rFonts w:ascii="Times New Roman" w:cs="Times New Roman"/>
          <w:b/>
          <w:sz w:val="24"/>
        </w:rPr>
        <w:t>附</w:t>
      </w:r>
      <w:r w:rsidRPr="00BC142B">
        <w:rPr>
          <w:rFonts w:ascii="Times New Roman" w:cs="Times New Roman" w:hint="eastAsia"/>
          <w:b/>
          <w:sz w:val="24"/>
        </w:rPr>
        <w:t>文件</w:t>
      </w:r>
      <w:r w:rsidRPr="00BC142B">
        <w:rPr>
          <w:rFonts w:ascii="Times New Roman" w:cs="Times New Roman"/>
          <w:b/>
          <w:sz w:val="24"/>
        </w:rPr>
        <w:t>：</w:t>
      </w:r>
      <w:r w:rsidRPr="00BC142B">
        <w:rPr>
          <w:rFonts w:ascii="Times New Roman" w:cs="Times New Roman" w:hint="eastAsia"/>
          <w:b/>
          <w:sz w:val="24"/>
        </w:rPr>
        <w:t>【原始图片</w:t>
      </w:r>
      <w:r w:rsidRPr="00BC142B">
        <w:rPr>
          <w:rFonts w:ascii="Times New Roman" w:cs="Times New Roman" w:hint="eastAsia"/>
          <w:b/>
          <w:sz w:val="24"/>
        </w:rPr>
        <w:t>.</w:t>
      </w:r>
      <w:proofErr w:type="spellStart"/>
      <w:r w:rsidRPr="00BC142B">
        <w:rPr>
          <w:rFonts w:ascii="Times New Roman" w:cs="Times New Roman" w:hint="eastAsia"/>
          <w:b/>
          <w:sz w:val="24"/>
        </w:rPr>
        <w:t>rar</w:t>
      </w:r>
      <w:proofErr w:type="spellEnd"/>
      <w:r w:rsidRPr="00BC142B">
        <w:rPr>
          <w:rFonts w:ascii="Times New Roman" w:cs="Times New Roman" w:hint="eastAsia"/>
          <w:b/>
          <w:sz w:val="24"/>
        </w:rPr>
        <w:t>】</w:t>
      </w:r>
    </w:p>
    <w:p w:rsidR="00BC142B" w:rsidRPr="007F2F2F" w:rsidRDefault="00BC142B" w:rsidP="00BC142B">
      <w:pPr>
        <w:topLinePunct/>
        <w:spacing w:line="276" w:lineRule="auto"/>
        <w:jc w:val="left"/>
        <w:rPr>
          <w:b/>
          <w:szCs w:val="21"/>
        </w:rPr>
      </w:pPr>
      <w:r w:rsidRPr="007F2F2F">
        <w:rPr>
          <w:rFonts w:hint="eastAsia"/>
          <w:b/>
          <w:szCs w:val="21"/>
        </w:rPr>
        <w:t>（激光共聚焦显微镜观察拍摄的原始图片）</w:t>
      </w:r>
    </w:p>
    <w:p w:rsidR="00BC142B" w:rsidRPr="00BC142B" w:rsidRDefault="00BC142B" w:rsidP="00B16F7B">
      <w:pPr>
        <w:jc w:val="center"/>
        <w:rPr>
          <w:rFonts w:ascii="Times New Roman" w:hAnsi="Times New Roman" w:cs="Times New Roman" w:hint="eastAsia"/>
          <w:b/>
          <w:bCs/>
          <w:sz w:val="24"/>
        </w:rPr>
      </w:pPr>
      <w:bookmarkStart w:id="0" w:name="_GoBack"/>
      <w:bookmarkEnd w:id="0"/>
    </w:p>
    <w:p w:rsidR="00DD792F" w:rsidRPr="008A594B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792F" w:rsidRPr="008A594B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792F" w:rsidRPr="008A594B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792F" w:rsidRPr="008A594B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792F" w:rsidRPr="008A594B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792F" w:rsidRPr="008A594B" w:rsidRDefault="00DD792F" w:rsidP="00B16F7B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9E2034" w:rsidRPr="008A594B" w:rsidRDefault="00315A7C" w:rsidP="00B16F7B">
      <w:pPr>
        <w:jc w:val="left"/>
        <w:rPr>
          <w:rFonts w:ascii="Times New Roman" w:hAnsi="Times New Roman" w:cs="Times New Roman"/>
          <w:sz w:val="24"/>
        </w:rPr>
      </w:pPr>
      <w:r w:rsidRPr="008A594B">
        <w:rPr>
          <w:rFonts w:ascii="Times New Roman" w:hAnsi="Times New Roman" w:cs="Times New Roman"/>
          <w:b/>
          <w:bCs/>
          <w:sz w:val="24"/>
        </w:rPr>
        <w:t xml:space="preserve">                               </w:t>
      </w:r>
      <w:r w:rsidR="002119D7" w:rsidRPr="008A594B">
        <w:rPr>
          <w:rFonts w:ascii="Times New Roman" w:hAnsi="Times New Roman" w:cs="Times New Roman"/>
          <w:b/>
          <w:bCs/>
          <w:sz w:val="24"/>
        </w:rPr>
        <w:t xml:space="preserve">      </w:t>
      </w:r>
      <w:r w:rsidR="00EF27F5" w:rsidRPr="008A594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716569" cy="8189843"/>
            <wp:effectExtent l="19050" t="0" r="7831" b="0"/>
            <wp:docPr id="2" name="图片 2" descr="C:\Users\Lenovo\Desktop\亚细胞定位对照\BiF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亚细胞定位对照\BiFC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57" cy="820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F5" w:rsidRPr="008A594B" w:rsidRDefault="000F0F7D" w:rsidP="00B16F7B">
      <w:pPr>
        <w:ind w:right="240"/>
        <w:jc w:val="left"/>
        <w:rPr>
          <w:rFonts w:ascii="Times New Roman" w:hAnsi="Times New Roman" w:cs="Times New Roman"/>
          <w:sz w:val="24"/>
        </w:rPr>
      </w:pPr>
      <w:r w:rsidRPr="008A594B">
        <w:rPr>
          <w:rFonts w:ascii="Times New Roman" w:hAnsi="Times New Roman" w:cs="Times New Roman"/>
          <w:sz w:val="24"/>
        </w:rPr>
        <w:t>三、阳性对照：</w:t>
      </w:r>
    </w:p>
    <w:p w:rsidR="00EF27F5" w:rsidRPr="008A594B" w:rsidRDefault="00EF27F5" w:rsidP="00B16F7B">
      <w:pPr>
        <w:ind w:right="240"/>
        <w:jc w:val="left"/>
        <w:rPr>
          <w:rFonts w:ascii="Times New Roman" w:hAnsi="Times New Roman" w:cs="Times New Roman"/>
          <w:sz w:val="24"/>
        </w:rPr>
      </w:pPr>
      <w:r w:rsidRPr="008A594B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255023" cy="1137037"/>
            <wp:effectExtent l="19050" t="0" r="0" b="0"/>
            <wp:docPr id="3" name="图片 3" descr="C:\Users\Lenovo\Desktop\BiFC-positiv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BiFC-positiv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1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F5" w:rsidRPr="008A594B" w:rsidSect="00E948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CD2" w:rsidRDefault="00330CD2" w:rsidP="00B764AD">
      <w:r>
        <w:separator/>
      </w:r>
    </w:p>
  </w:endnote>
  <w:endnote w:type="continuationSeparator" w:id="0">
    <w:p w:rsidR="00330CD2" w:rsidRDefault="00330CD2" w:rsidP="00B76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CD2" w:rsidRDefault="00330CD2" w:rsidP="00B764AD">
      <w:r>
        <w:separator/>
      </w:r>
    </w:p>
  </w:footnote>
  <w:footnote w:type="continuationSeparator" w:id="0">
    <w:p w:rsidR="00330CD2" w:rsidRDefault="00330CD2" w:rsidP="00B76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B12ED"/>
    <w:multiLevelType w:val="multilevel"/>
    <w:tmpl w:val="1C0B12E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6A688A"/>
    <w:multiLevelType w:val="hybridMultilevel"/>
    <w:tmpl w:val="C7885CEE"/>
    <w:lvl w:ilvl="0" w:tplc="709684C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66425D"/>
    <w:multiLevelType w:val="multilevel"/>
    <w:tmpl w:val="3166425D"/>
    <w:lvl w:ilvl="0">
      <w:start w:val="2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hAnsi="宋体" w:hint="default"/>
      </w:rPr>
    </w:lvl>
    <w:lvl w:ilvl="1">
      <w:start w:val="1"/>
      <w:numFmt w:val="lowerLetter"/>
      <w:lvlText w:val="%2)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_x0003_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065B32"/>
    <w:multiLevelType w:val="multilevel"/>
    <w:tmpl w:val="4B065B32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left" w:pos="780"/>
        </w:tabs>
        <w:ind w:left="7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6AFB79C8"/>
    <w:multiLevelType w:val="multilevel"/>
    <w:tmpl w:val="6AFB79C8"/>
    <w:lvl w:ilvl="0">
      <w:start w:val="7"/>
      <w:numFmt w:val="decimal"/>
      <w:lvlText w:val="%1）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>
      <w:start w:val="1"/>
      <w:numFmt w:val="upperLetter"/>
      <w:lvlText w:val="%3．"/>
      <w:lvlJc w:val="left"/>
      <w:pPr>
        <w:tabs>
          <w:tab w:val="left" w:pos="1560"/>
        </w:tabs>
        <w:ind w:left="15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6F531C12"/>
    <w:multiLevelType w:val="multilevel"/>
    <w:tmpl w:val="6F531C12"/>
    <w:lvl w:ilvl="0">
      <w:start w:val="5"/>
      <w:numFmt w:val="decimal"/>
      <w:lvlText w:val="%1）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>
      <w:start w:val="1"/>
      <w:numFmt w:val="decimal"/>
      <w:lvlText w:val="%3)"/>
      <w:lvlJc w:val="left"/>
      <w:pPr>
        <w:tabs>
          <w:tab w:val="left" w:pos="1560"/>
        </w:tabs>
        <w:ind w:left="15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33"/>
    <w:rsid w:val="000158F2"/>
    <w:rsid w:val="00016EC0"/>
    <w:rsid w:val="00033BBB"/>
    <w:rsid w:val="00037497"/>
    <w:rsid w:val="00040E74"/>
    <w:rsid w:val="00064DDD"/>
    <w:rsid w:val="00065E33"/>
    <w:rsid w:val="00087798"/>
    <w:rsid w:val="00097E7A"/>
    <w:rsid w:val="00097F7A"/>
    <w:rsid w:val="000A6004"/>
    <w:rsid w:val="000F0F7D"/>
    <w:rsid w:val="00102D60"/>
    <w:rsid w:val="00111727"/>
    <w:rsid w:val="0012742C"/>
    <w:rsid w:val="00127D26"/>
    <w:rsid w:val="00132B70"/>
    <w:rsid w:val="001346E7"/>
    <w:rsid w:val="00161ED4"/>
    <w:rsid w:val="00165CDF"/>
    <w:rsid w:val="00181E63"/>
    <w:rsid w:val="001A2CED"/>
    <w:rsid w:val="001D60B7"/>
    <w:rsid w:val="001E48B6"/>
    <w:rsid w:val="001F022E"/>
    <w:rsid w:val="001F1528"/>
    <w:rsid w:val="002119D7"/>
    <w:rsid w:val="002243D1"/>
    <w:rsid w:val="002417A3"/>
    <w:rsid w:val="00250E35"/>
    <w:rsid w:val="002B6C14"/>
    <w:rsid w:val="002B7194"/>
    <w:rsid w:val="002C3A10"/>
    <w:rsid w:val="002C5A73"/>
    <w:rsid w:val="002D7CDB"/>
    <w:rsid w:val="00300F0F"/>
    <w:rsid w:val="00301682"/>
    <w:rsid w:val="003036BD"/>
    <w:rsid w:val="003100D5"/>
    <w:rsid w:val="0031425D"/>
    <w:rsid w:val="00315A7C"/>
    <w:rsid w:val="00330CD2"/>
    <w:rsid w:val="00332B1C"/>
    <w:rsid w:val="003358DC"/>
    <w:rsid w:val="00340D61"/>
    <w:rsid w:val="00377F64"/>
    <w:rsid w:val="003921FA"/>
    <w:rsid w:val="003A0D84"/>
    <w:rsid w:val="003B3F9A"/>
    <w:rsid w:val="003C515F"/>
    <w:rsid w:val="003C5E87"/>
    <w:rsid w:val="003E6CBF"/>
    <w:rsid w:val="00414AE2"/>
    <w:rsid w:val="00423D91"/>
    <w:rsid w:val="00425EAF"/>
    <w:rsid w:val="00440D98"/>
    <w:rsid w:val="0045401F"/>
    <w:rsid w:val="00463668"/>
    <w:rsid w:val="0046426C"/>
    <w:rsid w:val="004802D9"/>
    <w:rsid w:val="0048419D"/>
    <w:rsid w:val="004876AC"/>
    <w:rsid w:val="00494BFB"/>
    <w:rsid w:val="0049662B"/>
    <w:rsid w:val="004C052C"/>
    <w:rsid w:val="004C0B19"/>
    <w:rsid w:val="004C7DA1"/>
    <w:rsid w:val="004D2153"/>
    <w:rsid w:val="004E2DDA"/>
    <w:rsid w:val="004E5B6D"/>
    <w:rsid w:val="005014A6"/>
    <w:rsid w:val="00503415"/>
    <w:rsid w:val="0051732B"/>
    <w:rsid w:val="0054168C"/>
    <w:rsid w:val="00566A01"/>
    <w:rsid w:val="00595CCE"/>
    <w:rsid w:val="005A42AA"/>
    <w:rsid w:val="005E6911"/>
    <w:rsid w:val="005F0E68"/>
    <w:rsid w:val="0060635B"/>
    <w:rsid w:val="006065F3"/>
    <w:rsid w:val="00610941"/>
    <w:rsid w:val="00680BAD"/>
    <w:rsid w:val="00691364"/>
    <w:rsid w:val="006C06DA"/>
    <w:rsid w:val="006D27C5"/>
    <w:rsid w:val="006D5DAF"/>
    <w:rsid w:val="006E6698"/>
    <w:rsid w:val="006F76B7"/>
    <w:rsid w:val="007142BF"/>
    <w:rsid w:val="0072136F"/>
    <w:rsid w:val="00733F29"/>
    <w:rsid w:val="00763244"/>
    <w:rsid w:val="0076356D"/>
    <w:rsid w:val="00765785"/>
    <w:rsid w:val="0077230C"/>
    <w:rsid w:val="007735E2"/>
    <w:rsid w:val="007D4499"/>
    <w:rsid w:val="00813110"/>
    <w:rsid w:val="008154A9"/>
    <w:rsid w:val="0081649B"/>
    <w:rsid w:val="00843F88"/>
    <w:rsid w:val="0086158E"/>
    <w:rsid w:val="00891D93"/>
    <w:rsid w:val="00894696"/>
    <w:rsid w:val="008A594B"/>
    <w:rsid w:val="008C3432"/>
    <w:rsid w:val="008D1805"/>
    <w:rsid w:val="008F1E71"/>
    <w:rsid w:val="00901386"/>
    <w:rsid w:val="009027EA"/>
    <w:rsid w:val="00902CB9"/>
    <w:rsid w:val="00921771"/>
    <w:rsid w:val="00936B63"/>
    <w:rsid w:val="009563C1"/>
    <w:rsid w:val="00964E51"/>
    <w:rsid w:val="009816CC"/>
    <w:rsid w:val="009E0143"/>
    <w:rsid w:val="009E2034"/>
    <w:rsid w:val="00A12034"/>
    <w:rsid w:val="00A21E46"/>
    <w:rsid w:val="00A279A8"/>
    <w:rsid w:val="00A3259E"/>
    <w:rsid w:val="00A33429"/>
    <w:rsid w:val="00A35ECB"/>
    <w:rsid w:val="00A37DF1"/>
    <w:rsid w:val="00A408A6"/>
    <w:rsid w:val="00A67487"/>
    <w:rsid w:val="00A73577"/>
    <w:rsid w:val="00A80DB2"/>
    <w:rsid w:val="00AA17DA"/>
    <w:rsid w:val="00AB2449"/>
    <w:rsid w:val="00AB424D"/>
    <w:rsid w:val="00AB564E"/>
    <w:rsid w:val="00AF3830"/>
    <w:rsid w:val="00B16F7B"/>
    <w:rsid w:val="00B461DD"/>
    <w:rsid w:val="00B764AD"/>
    <w:rsid w:val="00B9486B"/>
    <w:rsid w:val="00B9754C"/>
    <w:rsid w:val="00BA5C2A"/>
    <w:rsid w:val="00BA76C3"/>
    <w:rsid w:val="00BC142B"/>
    <w:rsid w:val="00BF46E2"/>
    <w:rsid w:val="00C2069E"/>
    <w:rsid w:val="00C355B5"/>
    <w:rsid w:val="00C371F4"/>
    <w:rsid w:val="00C609B2"/>
    <w:rsid w:val="00C62E29"/>
    <w:rsid w:val="00C63FA8"/>
    <w:rsid w:val="00C72024"/>
    <w:rsid w:val="00C91302"/>
    <w:rsid w:val="00C96FA0"/>
    <w:rsid w:val="00CB131B"/>
    <w:rsid w:val="00CC012E"/>
    <w:rsid w:val="00CE42AF"/>
    <w:rsid w:val="00D000E9"/>
    <w:rsid w:val="00D00C74"/>
    <w:rsid w:val="00D25A56"/>
    <w:rsid w:val="00D265F3"/>
    <w:rsid w:val="00D42123"/>
    <w:rsid w:val="00D53608"/>
    <w:rsid w:val="00D549FD"/>
    <w:rsid w:val="00D57425"/>
    <w:rsid w:val="00D57585"/>
    <w:rsid w:val="00D80679"/>
    <w:rsid w:val="00D95A3D"/>
    <w:rsid w:val="00DB04B4"/>
    <w:rsid w:val="00DC564C"/>
    <w:rsid w:val="00DD792F"/>
    <w:rsid w:val="00DF03F7"/>
    <w:rsid w:val="00DF3296"/>
    <w:rsid w:val="00E06782"/>
    <w:rsid w:val="00E22C3A"/>
    <w:rsid w:val="00E24B4A"/>
    <w:rsid w:val="00E34920"/>
    <w:rsid w:val="00E35E02"/>
    <w:rsid w:val="00E56B47"/>
    <w:rsid w:val="00E609CC"/>
    <w:rsid w:val="00E679E0"/>
    <w:rsid w:val="00E772D3"/>
    <w:rsid w:val="00E827B1"/>
    <w:rsid w:val="00E948A4"/>
    <w:rsid w:val="00EC7B4C"/>
    <w:rsid w:val="00ED34EE"/>
    <w:rsid w:val="00EE5625"/>
    <w:rsid w:val="00EE7465"/>
    <w:rsid w:val="00EF055D"/>
    <w:rsid w:val="00EF27F5"/>
    <w:rsid w:val="00EF75E6"/>
    <w:rsid w:val="00F04CB9"/>
    <w:rsid w:val="00F14551"/>
    <w:rsid w:val="00F46532"/>
    <w:rsid w:val="00F55D48"/>
    <w:rsid w:val="00F5782A"/>
    <w:rsid w:val="00FE20EA"/>
    <w:rsid w:val="00FF1904"/>
    <w:rsid w:val="00FF7D3B"/>
    <w:rsid w:val="115525E7"/>
    <w:rsid w:val="155C3536"/>
    <w:rsid w:val="219003D5"/>
    <w:rsid w:val="44806C70"/>
    <w:rsid w:val="624D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D4862"/>
  <w15:docId w15:val="{4910BD39-4B0E-445E-8270-B05C6026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948A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76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764A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B76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764A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a8"/>
    <w:rsid w:val="00813110"/>
    <w:rPr>
      <w:sz w:val="18"/>
      <w:szCs w:val="18"/>
    </w:rPr>
  </w:style>
  <w:style w:type="character" w:customStyle="1" w:styleId="a8">
    <w:name w:val="批注框文本 字符"/>
    <w:basedOn w:val="a0"/>
    <w:link w:val="a7"/>
    <w:rsid w:val="0081311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Date"/>
    <w:basedOn w:val="a"/>
    <w:next w:val="a"/>
    <w:link w:val="aa"/>
    <w:rsid w:val="009E2034"/>
    <w:pPr>
      <w:ind w:leftChars="2500" w:left="100"/>
    </w:pPr>
  </w:style>
  <w:style w:type="character" w:customStyle="1" w:styleId="aa">
    <w:name w:val="日期 字符"/>
    <w:basedOn w:val="a0"/>
    <w:link w:val="a9"/>
    <w:rsid w:val="009E203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TML">
    <w:name w:val="HTML Preformatted"/>
    <w:basedOn w:val="a"/>
    <w:link w:val="HTML0"/>
    <w:rsid w:val="0049662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 w:cs="Times New Roman"/>
      <w:kern w:val="0"/>
      <w:sz w:val="20"/>
      <w:szCs w:val="20"/>
    </w:rPr>
  </w:style>
  <w:style w:type="character" w:customStyle="1" w:styleId="HTML0">
    <w:name w:val="HTML 预设格式 字符"/>
    <w:basedOn w:val="a0"/>
    <w:link w:val="HTML"/>
    <w:rsid w:val="0049662B"/>
    <w:rPr>
      <w:rFonts w:ascii="黑体" w:eastAsia="黑体" w:hAnsi="Courier New"/>
    </w:rPr>
  </w:style>
  <w:style w:type="paragraph" w:styleId="ab">
    <w:name w:val="List Paragraph"/>
    <w:basedOn w:val="a"/>
    <w:uiPriority w:val="34"/>
    <w:qFormat/>
    <w:rsid w:val="00E772D3"/>
    <w:pPr>
      <w:ind w:firstLineChars="200" w:firstLine="420"/>
    </w:pPr>
    <w:rPr>
      <w:rFonts w:ascii="Times New Roman" w:hAnsi="Times New Roman" w:cs="Times New Roman"/>
      <w:kern w:val="0"/>
      <w:sz w:val="24"/>
    </w:rPr>
  </w:style>
  <w:style w:type="character" w:customStyle="1" w:styleId="A90">
    <w:name w:val="A9"/>
    <w:uiPriority w:val="99"/>
    <w:rsid w:val="0012742C"/>
    <w:rPr>
      <w:b/>
      <w:bCs/>
      <w:color w:val="92268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5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2025-07-29T06:16:00Z</dcterms:created>
  <dcterms:modified xsi:type="dcterms:W3CDTF">2025-07-29T06:16:00Z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